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6831965"/>
            <wp:effectExtent l="0" t="0" r="6350" b="6985"/>
            <wp:docPr id="1" name="图片 1" descr="160077121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00771210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83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6794500"/>
            <wp:effectExtent l="0" t="0" r="8255" b="6350"/>
            <wp:docPr id="2" name="图片 2" descr="1600771238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00771238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79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6888480"/>
            <wp:effectExtent l="0" t="0" r="6985" b="7620"/>
            <wp:docPr id="3" name="图片 3" descr="160077126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600771261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88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B762F1"/>
    <w:rsid w:val="0AB7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2020-09-22T10:38:00Z</dcterms:created>
  <dc:creator>槿沁</dc:creator>
  <cp:lastModifiedBy>槿沁</cp:lastModifiedBy>
  <dcterms:modified xsi:type="dcterms:W3CDTF">2020-09-22T10:42:40Z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